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654" w:rsidRPr="00337891" w:rsidRDefault="00337891" w:rsidP="00337891">
      <w:pPr>
        <w:jc w:val="center"/>
        <w:rPr>
          <w:rFonts w:ascii="Century Gothic" w:hAnsi="Century Gothic"/>
          <w:b/>
        </w:rPr>
      </w:pPr>
      <w:r w:rsidRPr="00337891">
        <w:rPr>
          <w:rFonts w:ascii="Century Gothic" w:hAnsi="Century Gothic"/>
          <w:b/>
        </w:rPr>
        <w:t>A COLLECTION OF COOL POEMS</w:t>
      </w:r>
    </w:p>
    <w:p w:rsidR="00337891" w:rsidRPr="00337891" w:rsidRDefault="00337891">
      <w:pPr>
        <w:rPr>
          <w:rFonts w:ascii="Century Gothic" w:hAnsi="Century Gothic"/>
        </w:rPr>
      </w:pPr>
    </w:p>
    <w:p w:rsidR="00337891" w:rsidRDefault="00337891">
      <w:pPr>
        <w:rPr>
          <w:rFonts w:ascii="Century Gothic" w:hAnsi="Century Gothic"/>
          <w:b/>
          <w:u w:val="single"/>
        </w:rPr>
        <w:sectPr w:rsidR="00337891" w:rsidSect="0033789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Pr="00337891" w:rsidRDefault="00337891">
      <w:pPr>
        <w:rPr>
          <w:rFonts w:ascii="Century Gothic" w:hAnsi="Century Gothic"/>
          <w:b/>
          <w:u w:val="single"/>
        </w:rPr>
      </w:pPr>
      <w:r w:rsidRPr="00337891">
        <w:rPr>
          <w:rFonts w:ascii="Century Gothic" w:hAnsi="Century Gothic"/>
          <w:b/>
          <w:u w:val="single"/>
        </w:rPr>
        <w:t>THE PITCHER: By Robert Francis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>
        <w:rPr>
          <w:rFonts w:ascii="Century Gothic" w:hAnsi="Century Gothic"/>
          <w:i/>
          <w:color w:val="000000"/>
          <w:sz w:val="22"/>
          <w:szCs w:val="22"/>
        </w:rPr>
        <w:t>His art is eccentricity, his aim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How not to hit the mark he seems to aim at,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  <w:sectPr w:rsidR="00337891" w:rsidSect="0033789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His passion how to avoid the obvious,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His technique how to vary the avoidance.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The others throw to be comprehended. He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Throws to be a moment misunderstood.</w:t>
      </w:r>
    </w:p>
    <w:p w:rsidR="00DD19B1" w:rsidRPr="00EC1800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  <w:vertAlign w:val="subscript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Yet not too much. Not errant, arrant, wild,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But every seeming aberration willed.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Not to, yet still, still to communicate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Making the batter understand too late.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b/>
          <w:color w:val="000000"/>
          <w:sz w:val="22"/>
          <w:szCs w:val="22"/>
          <w:u w:val="single"/>
        </w:r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b/>
          <w:color w:val="000000"/>
          <w:sz w:val="22"/>
          <w:szCs w:val="22"/>
          <w:u w:val="single"/>
        </w:rPr>
      </w:pP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bookmarkStart w:id="0" w:name="_GoBack"/>
      <w:bookmarkEnd w:id="0"/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  <w:sectPr w:rsidR="005C2F6C" w:rsidSect="0033789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Pr="00337891" w:rsidRDefault="00337891">
      <w:pPr>
        <w:rPr>
          <w:rFonts w:ascii="Century Gothic" w:hAnsi="Century Gothic"/>
          <w:i/>
        </w:rPr>
      </w:pPr>
    </w:p>
    <w:p w:rsidR="00337891" w:rsidRDefault="00337891" w:rsidP="00337891">
      <w:pPr>
        <w:pStyle w:val="ListParagraph"/>
        <w:rPr>
          <w:rFonts w:ascii="Century Gothic" w:hAnsi="Century Gothic"/>
        </w:rPr>
      </w:pPr>
    </w:p>
    <w:p w:rsidR="00337891" w:rsidRDefault="00337891" w:rsidP="00337891">
      <w:pPr>
        <w:pStyle w:val="ListParagraph"/>
        <w:rPr>
          <w:rFonts w:ascii="Century Gothic" w:hAnsi="Century Gothic"/>
          <w:b/>
          <w:u w:val="single"/>
        </w:rPr>
        <w:sectPr w:rsidR="00337891" w:rsidSect="0033789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Default="00337891" w:rsidP="00337891">
      <w:pPr>
        <w:pStyle w:val="ListParagraph"/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t>ON TURNING 10: By Billy Collins</w:t>
      </w:r>
    </w:p>
    <w:p w:rsidR="008503A7" w:rsidRDefault="00337891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The whole idea of it makes me feel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like I'm coming down with something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something worse than any stomach ache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or the headaches I get from reading in bad light--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 kind of measles of the spirit,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 mumps of the psyche,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 disfiguring chicken pox of the soul.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You tell me it is too early to be looking back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that is because you have forgotten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the perfect simplicity of being one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and the beautiful complexity introduced by two.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I can lie on my bed and remember every digit.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At four I was an Arabian wizard.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 could make myself invisible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by drinking a glass of milk a certain way.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At seven I was a soldier, at nine a prince.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now I am mostly at the window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watching the late afternoon light.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Back then it never fell so solemnly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against the side of my tree house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and my bicycle never leaned against the garage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as it does today,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all the dark blue speed drained out of it.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This is the beginning of sadness, I say to myself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as I walk through the universe in my sneakers.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It is time to say good-bye to my imaginary friends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time to turn the first big number.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It seems only yesterday I used to believe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there was nothing under my skin but light.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If you cut me I could shine.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now when I fall upon the sidewalks of life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 skin my knees. I bleed.</w:t>
      </w: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8503A7">
      <w:pPr>
        <w:pStyle w:val="NormalWeb"/>
        <w:shd w:val="clear" w:color="auto" w:fill="FFFFFF"/>
        <w:rPr>
          <w:rFonts w:ascii="Century Gothic" w:hAnsi="Century Gothic"/>
          <w:b/>
          <w:color w:val="000000"/>
          <w:sz w:val="22"/>
          <w:szCs w:val="22"/>
          <w:u w:val="single"/>
        </w:rPr>
      </w:pPr>
      <w:r>
        <w:rPr>
          <w:rFonts w:ascii="Century Gothic" w:hAnsi="Century Gothic"/>
          <w:b/>
          <w:color w:val="000000"/>
          <w:sz w:val="22"/>
          <w:szCs w:val="22"/>
          <w:u w:val="single"/>
        </w:rPr>
        <w:t>THE RED WHEELBARROW: By William Carlos Williams</w:t>
      </w: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so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much depends</w:t>
      </w:r>
    </w:p>
    <w:p w:rsidR="008503A7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upon</w:t>
      </w:r>
      <w:proofErr w:type="gramEnd"/>
    </w:p>
    <w:p w:rsidR="001B5B1C" w:rsidRPr="00337891" w:rsidRDefault="001B5B1C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a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red wheel</w:t>
      </w: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barrow</w:t>
      </w:r>
      <w:proofErr w:type="gramEnd"/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glazed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with rain</w:t>
      </w: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water</w:t>
      </w:r>
      <w:proofErr w:type="gramEnd"/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beside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the white</w:t>
      </w:r>
    </w:p>
    <w:p w:rsidR="001B5B1C" w:rsidRDefault="008503A7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chickens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.</w:t>
      </w: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pacing w:line="392" w:lineRule="auto"/>
        <w:rPr>
          <w:b/>
          <w:u w:val="single"/>
          <w:shd w:val="clear" w:color="auto" w:fill="FCF9F9"/>
        </w:rPr>
      </w:pPr>
      <w:r>
        <w:rPr>
          <w:b/>
          <w:u w:val="single"/>
          <w:shd w:val="clear" w:color="auto" w:fill="FCF9F9"/>
        </w:rPr>
        <w:t>THE ROAD NOT TAKEN: By Robert Frost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Two roads diverged in a yellow wood,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sorry I could not travel both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be one traveler, long I stood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looked down one as far as I could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To where it bent in the undergrowth;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 xml:space="preserve"> 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Then took the other, as just as fair,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having perhaps the better claim,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Because it was grassy and wanted wear;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Though as for that the passing there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Had worn them really about the same,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 xml:space="preserve"> 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both that morning equally lay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In leaves no step had trodden black.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Oh, I kept the first for another day!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Yet knowing how way leads on to way,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 doubted if I should ever come back.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 xml:space="preserve"> 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 shall be telling this with a sigh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Somewhere ages and ages hence: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Two roads diverged in a wood, and I--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 took the one less traveled by,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that has made all the difference.</w:t>
      </w:r>
    </w:p>
    <w:p w:rsidR="001B5B1C" w:rsidRDefault="001B5B1C" w:rsidP="001B5B1C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:rsidR="008503A7" w:rsidRPr="008503A7" w:rsidRDefault="008503A7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303" w:after="303" w:line="360" w:lineRule="atLeast"/>
        <w:rPr>
          <w:rFonts w:ascii="Century Gothic" w:eastAsia="Times New Roman" w:hAnsi="Century Gothic" w:cs="Times New Roman"/>
          <w:b/>
          <w:color w:val="000000"/>
        </w:rPr>
      </w:pPr>
      <w:r>
        <w:rPr>
          <w:rFonts w:ascii="Century Gothic" w:eastAsia="Times New Roman" w:hAnsi="Century Gothic" w:cs="Times New Roman"/>
          <w:b/>
          <w:color w:val="000000"/>
          <w:sz w:val="26"/>
          <w:szCs w:val="26"/>
        </w:rPr>
        <w:t>THREE BY LANGSTON HUGHES</w:t>
      </w:r>
      <w:r w:rsidR="001B5B1C">
        <w:rPr>
          <w:rFonts w:ascii="Century Gothic" w:eastAsia="Times New Roman" w:hAnsi="Century Gothic" w:cs="Times New Roman"/>
          <w:b/>
          <w:color w:val="000000"/>
          <w:sz w:val="26"/>
          <w:szCs w:val="26"/>
        </w:rPr>
        <w:t xml:space="preserve">     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When I studied my A-B-C's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learned arithmetic,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I also learned in public school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 xml:space="preserve">What makes America </w:t>
      </w:r>
      <w:proofErr w:type="gramStart"/>
      <w:r w:rsidRPr="008503A7">
        <w:rPr>
          <w:rFonts w:ascii="Century Gothic" w:eastAsia="Times New Roman" w:hAnsi="Century Gothic" w:cs="Times New Roman"/>
          <w:i/>
          <w:color w:val="000000"/>
        </w:rPr>
        <w:t>tick:</w:t>
      </w:r>
      <w:proofErr w:type="gramEnd"/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kid in front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behind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across the aisle,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Italian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Polish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girl with the Irish smile,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colored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Spanish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Russian kid my size,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Jewish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Grecian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girl with the Chinese eyes--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We were a regular Noah's ark,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Every race beneath the sun,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But our motto for graduation was: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One for All and All for One!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kid in front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behind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across from me--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Just American kids together</w:t>
      </w:r>
    </w:p>
    <w:p w:rsid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kids in school with me.</w:t>
      </w: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E85350" w:rsidRPr="00E85350" w:rsidRDefault="00E85350" w:rsidP="00E85350">
      <w:pPr>
        <w:shd w:val="clear" w:color="auto" w:fill="FFFFFF"/>
        <w:spacing w:before="100" w:beforeAutospacing="1" w:after="100" w:afterAutospacing="1" w:line="240" w:lineRule="auto"/>
        <w:rPr>
          <w:rFonts w:ascii="Century Gothic" w:eastAsia="Times New Roman" w:hAnsi="Century Gothic" w:cs="Arial"/>
          <w:b/>
          <w:color w:val="333333"/>
        </w:rPr>
      </w:pPr>
      <w:r>
        <w:rPr>
          <w:rFonts w:ascii="Century Gothic" w:eastAsia="Times New Roman" w:hAnsi="Century Gothic" w:cs="Arial"/>
          <w:b/>
          <w:color w:val="333333"/>
        </w:rPr>
        <w:t>“A Dream, Deferred”</w:t>
      </w:r>
    </w:p>
    <w:p w:rsidR="00E85350" w:rsidRPr="00E85350" w:rsidRDefault="00E85350" w:rsidP="00E85350">
      <w:pPr>
        <w:shd w:val="clear" w:color="auto" w:fill="FFFFFF"/>
        <w:spacing w:before="100" w:beforeAutospacing="1" w:after="100" w:afterAutospacing="1" w:line="240" w:lineRule="auto"/>
        <w:rPr>
          <w:rFonts w:ascii="Century Gothic" w:eastAsia="Times New Roman" w:hAnsi="Century Gothic" w:cs="Arial"/>
          <w:i/>
          <w:color w:val="333333"/>
        </w:rPr>
      </w:pPr>
      <w:r w:rsidRPr="00E85350">
        <w:rPr>
          <w:rFonts w:ascii="Century Gothic" w:eastAsia="Times New Roman" w:hAnsi="Century Gothic" w:cs="Arial"/>
          <w:i/>
          <w:color w:val="333333"/>
        </w:rPr>
        <w:t>What happens to a dream deferred?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Does it dry up</w:t>
      </w:r>
      <w:r w:rsidRPr="00E85350">
        <w:rPr>
          <w:rFonts w:ascii="Century Gothic" w:eastAsia="Times New Roman" w:hAnsi="Century Gothic" w:cs="Arial"/>
          <w:i/>
          <w:color w:val="333333"/>
        </w:rPr>
        <w:br/>
      </w:r>
      <w:proofErr w:type="gramStart"/>
      <w:r w:rsidRPr="00E85350">
        <w:rPr>
          <w:rFonts w:ascii="Century Gothic" w:eastAsia="Times New Roman" w:hAnsi="Century Gothic" w:cs="Arial"/>
          <w:i/>
          <w:color w:val="333333"/>
        </w:rPr>
        <w:t>Like</w:t>
      </w:r>
      <w:proofErr w:type="gramEnd"/>
      <w:r w:rsidRPr="00E85350">
        <w:rPr>
          <w:rFonts w:ascii="Century Gothic" w:eastAsia="Times New Roman" w:hAnsi="Century Gothic" w:cs="Arial"/>
          <w:i/>
          <w:color w:val="333333"/>
        </w:rPr>
        <w:t xml:space="preserve"> a raisin in the sun?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Or fester like a sore--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And then run?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Does it stink like rotten meat?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Or crust and sugar over--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like a syrupy sweet?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Maybe it just sags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like a heavy load.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Or does it explode? </w:t>
      </w: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E85350" w:rsidRPr="008503A7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bCs/>
          <w:color w:val="000000"/>
        </w:rPr>
      </w:pPr>
    </w:p>
    <w:p w:rsidR="001B5B1C" w:rsidRDefault="001B5B1C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bCs/>
          <w:color w:val="000000"/>
        </w:rPr>
      </w:pPr>
    </w:p>
    <w:p w:rsidR="001B5B1C" w:rsidRDefault="001B5B1C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bCs/>
          <w:color w:val="000000"/>
        </w:rPr>
      </w:pP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b/>
          <w:bCs/>
          <w:color w:val="000000"/>
        </w:rPr>
        <w:t>"I, Too, Sing America"</w:t>
      </w:r>
    </w:p>
    <w:p w:rsidR="008503A7" w:rsidRPr="008503A7" w:rsidRDefault="008503A7" w:rsidP="008503A7">
      <w:pPr>
        <w:shd w:val="clear" w:color="auto" w:fill="FFFFFF"/>
        <w:spacing w:after="0" w:line="240" w:lineRule="auto"/>
        <w:ind w:left="720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 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I, too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I, too, sing America.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 am the darker brother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They set me to eat in the kitchen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When company comes,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But I laugh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And eat well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And grow strong.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Tomorrow,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I'll be at the table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When company comes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Nobody'll dare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Say to me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"Eat in the kitchen,"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Then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Besides,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They'll see how beautiful I am</w:t>
      </w:r>
    </w:p>
    <w:p w:rsidR="00E85350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And be ashamed</w:t>
      </w:r>
    </w:p>
    <w:p w:rsidR="008503A7" w:rsidRDefault="008503A7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  <w:r w:rsidRPr="008503A7">
        <w:rPr>
          <w:rFonts w:ascii="Century Gothic" w:eastAsia="Times New Roman" w:hAnsi="Century Gothic" w:cs="Times New Roman"/>
          <w:color w:val="000000"/>
        </w:rPr>
        <w:t>I, too, am America</w:t>
      </w:r>
      <w:r w:rsidRPr="008503A7">
        <w:rPr>
          <w:rFonts w:ascii="Avant Garde" w:eastAsia="Times New Roman" w:hAnsi="Avant Garde" w:cs="Times New Roman"/>
          <w:color w:val="000000"/>
          <w:sz w:val="27"/>
          <w:szCs w:val="27"/>
        </w:rPr>
        <w:t>.</w:t>
      </w: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000000"/>
          <w:sz w:val="26"/>
          <w:szCs w:val="26"/>
        </w:rPr>
      </w:pPr>
    </w:p>
    <w:p w:rsidR="00E85350" w:rsidRPr="00E85350" w:rsidRDefault="002D4919" w:rsidP="00E85350">
      <w:pPr>
        <w:numPr>
          <w:ilvl w:val="0"/>
          <w:numId w:val="2"/>
        </w:numPr>
        <w:spacing w:before="100" w:beforeAutospacing="1" w:after="100" w:afterAutospacing="1" w:line="240" w:lineRule="auto"/>
        <w:ind w:left="0" w:right="45"/>
        <w:rPr>
          <w:rFonts w:ascii="Arial" w:eastAsia="Times New Roman" w:hAnsi="Arial" w:cs="Arial"/>
          <w:color w:val="FFFFFF"/>
          <w:sz w:val="18"/>
          <w:szCs w:val="18"/>
        </w:rPr>
      </w:pPr>
      <w:hyperlink r:id="rId5" w:tooltip="Poet Langston Hughes" w:history="1">
        <w:r w:rsidR="00E85350" w:rsidRPr="00E85350">
          <w:rPr>
            <w:rFonts w:ascii="Arial" w:eastAsia="Times New Roman" w:hAnsi="Arial" w:cs="Arial"/>
            <w:b/>
            <w:bCs/>
            <w:color w:val="FFFFFF"/>
            <w:sz w:val="19"/>
            <w:szCs w:val="19"/>
            <w:u w:val="single"/>
          </w:rPr>
          <w:t>Poet's Page</w:t>
        </w:r>
      </w:hyperlink>
    </w:p>
    <w:p w:rsidR="00E85350" w:rsidRPr="00E85350" w:rsidRDefault="002D4919" w:rsidP="00E85350">
      <w:pPr>
        <w:numPr>
          <w:ilvl w:val="0"/>
          <w:numId w:val="2"/>
        </w:numPr>
        <w:spacing w:before="100" w:beforeAutospacing="1" w:after="100" w:afterAutospacing="1" w:line="240" w:lineRule="auto"/>
        <w:ind w:left="0" w:right="45"/>
        <w:rPr>
          <w:rFonts w:ascii="Arial" w:eastAsia="Times New Roman" w:hAnsi="Arial" w:cs="Arial"/>
          <w:color w:val="FFFFFF"/>
          <w:sz w:val="18"/>
          <w:szCs w:val="18"/>
        </w:rPr>
      </w:pPr>
      <w:hyperlink r:id="rId6" w:tooltip="Langston Hughes Poems" w:history="1">
        <w:r w:rsidR="00E85350" w:rsidRPr="00E85350">
          <w:rPr>
            <w:rFonts w:ascii="Arial" w:eastAsia="Times New Roman" w:hAnsi="Arial" w:cs="Arial"/>
            <w:b/>
            <w:bCs/>
            <w:color w:val="FFFFFF"/>
            <w:sz w:val="19"/>
            <w:szCs w:val="19"/>
            <w:u w:val="single"/>
          </w:rPr>
          <w:t>Poems</w:t>
        </w:r>
      </w:hyperlink>
    </w:p>
    <w:p w:rsidR="00E85350" w:rsidRPr="00E85350" w:rsidRDefault="002D4919" w:rsidP="00E85350">
      <w:pPr>
        <w:numPr>
          <w:ilvl w:val="0"/>
          <w:numId w:val="2"/>
        </w:numPr>
        <w:spacing w:before="100" w:beforeAutospacing="1" w:after="100" w:afterAutospacing="1" w:line="240" w:lineRule="auto"/>
        <w:ind w:left="0" w:right="45"/>
        <w:rPr>
          <w:rFonts w:ascii="Arial" w:eastAsia="Times New Roman" w:hAnsi="Arial" w:cs="Arial"/>
          <w:color w:val="FFFFFF"/>
          <w:sz w:val="18"/>
          <w:szCs w:val="18"/>
        </w:rPr>
      </w:pPr>
      <w:hyperlink r:id="rId7" w:tooltip="Quotes of Langston Hughes" w:history="1">
        <w:r w:rsidR="00E85350" w:rsidRPr="00E85350">
          <w:rPr>
            <w:rFonts w:ascii="Arial" w:eastAsia="Times New Roman" w:hAnsi="Arial" w:cs="Arial"/>
            <w:b/>
            <w:bCs/>
            <w:color w:val="FFFFFF"/>
            <w:sz w:val="19"/>
            <w:szCs w:val="19"/>
            <w:u w:val="single"/>
          </w:rPr>
          <w:t>Quotes</w:t>
        </w:r>
      </w:hyperlink>
    </w:p>
    <w:p w:rsidR="00E85350" w:rsidRPr="00E85350" w:rsidRDefault="002D4919" w:rsidP="00E85350">
      <w:pPr>
        <w:numPr>
          <w:ilvl w:val="0"/>
          <w:numId w:val="2"/>
        </w:numPr>
        <w:spacing w:before="100" w:beforeAutospacing="1" w:after="100" w:afterAutospacing="1" w:line="240" w:lineRule="auto"/>
        <w:ind w:left="0" w:right="45"/>
        <w:rPr>
          <w:rFonts w:ascii="Arial" w:eastAsia="Times New Roman" w:hAnsi="Arial" w:cs="Arial"/>
          <w:color w:val="FFFFFF"/>
          <w:sz w:val="18"/>
          <w:szCs w:val="18"/>
        </w:rPr>
      </w:pPr>
      <w:hyperlink r:id="rId8" w:tooltip="Comments  about Langston Hughes" w:history="1">
        <w:r w:rsidR="00E85350" w:rsidRPr="00E85350">
          <w:rPr>
            <w:rFonts w:ascii="Arial" w:eastAsia="Times New Roman" w:hAnsi="Arial" w:cs="Arial"/>
            <w:b/>
            <w:bCs/>
            <w:color w:val="FFFFFF"/>
            <w:sz w:val="19"/>
            <w:szCs w:val="19"/>
            <w:u w:val="single"/>
          </w:rPr>
          <w:t>Comments</w:t>
        </w:r>
      </w:hyperlink>
    </w:p>
    <w:p w:rsidR="00337891" w:rsidRPr="001B5B1C" w:rsidRDefault="002D4919" w:rsidP="0029534A">
      <w:pPr>
        <w:numPr>
          <w:ilvl w:val="0"/>
          <w:numId w:val="3"/>
        </w:numPr>
        <w:spacing w:before="100" w:beforeAutospacing="1" w:after="0" w:afterAutospacing="1" w:line="240" w:lineRule="auto"/>
        <w:ind w:left="0" w:right="45"/>
        <w:jc w:val="right"/>
        <w:rPr>
          <w:rFonts w:ascii="Century Gothic" w:hAnsi="Century Gothic"/>
          <w:b/>
          <w:i/>
          <w:u w:val="single"/>
        </w:rPr>
      </w:pPr>
      <w:hyperlink r:id="rId9" w:tooltip="Stats of Langston Hughes" w:history="1">
        <w:r w:rsidR="00E85350" w:rsidRPr="001B5B1C">
          <w:rPr>
            <w:rFonts w:ascii="Arial" w:eastAsia="Times New Roman" w:hAnsi="Arial" w:cs="Arial"/>
            <w:b/>
            <w:bCs/>
            <w:color w:val="FFFFFF"/>
            <w:sz w:val="19"/>
            <w:szCs w:val="19"/>
            <w:u w:val="single"/>
          </w:rPr>
          <w:t>Stats</w:t>
        </w:r>
      </w:hyperlink>
    </w:p>
    <w:sectPr w:rsidR="00337891" w:rsidRPr="001B5B1C" w:rsidSect="0033789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4B06A9"/>
    <w:multiLevelType w:val="multilevel"/>
    <w:tmpl w:val="70446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EA738E"/>
    <w:multiLevelType w:val="multilevel"/>
    <w:tmpl w:val="DCAC6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D623D5"/>
    <w:multiLevelType w:val="hybridMultilevel"/>
    <w:tmpl w:val="B152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A66714"/>
    <w:multiLevelType w:val="multilevel"/>
    <w:tmpl w:val="8FBC9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891"/>
    <w:rsid w:val="000C51B4"/>
    <w:rsid w:val="001B5B1C"/>
    <w:rsid w:val="002D4919"/>
    <w:rsid w:val="00337891"/>
    <w:rsid w:val="005C2F6C"/>
    <w:rsid w:val="008503A7"/>
    <w:rsid w:val="00A45F94"/>
    <w:rsid w:val="00DD19B1"/>
    <w:rsid w:val="00E85350"/>
    <w:rsid w:val="00EC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A925BD-9A75-46B0-994F-322BBBF4B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3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7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37891"/>
    <w:rPr>
      <w:i/>
      <w:iCs/>
    </w:rPr>
  </w:style>
  <w:style w:type="paragraph" w:styleId="ListParagraph">
    <w:name w:val="List Paragraph"/>
    <w:basedOn w:val="Normal"/>
    <w:uiPriority w:val="34"/>
    <w:qFormat/>
    <w:rsid w:val="00337891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78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789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337891"/>
  </w:style>
  <w:style w:type="character" w:customStyle="1" w:styleId="Heading1Char">
    <w:name w:val="Heading 1 Char"/>
    <w:basedOn w:val="DefaultParagraphFont"/>
    <w:link w:val="Heading1"/>
    <w:uiPriority w:val="9"/>
    <w:rsid w:val="00E8535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E8535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8535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2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F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2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3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0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4995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65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7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8243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65196">
                      <w:marLeft w:val="0"/>
                      <w:marRight w:val="0"/>
                      <w:marTop w:val="0"/>
                      <w:marBottom w:val="345"/>
                      <w:divBdr>
                        <w:top w:val="none" w:sz="0" w:space="0" w:color="auto"/>
                        <w:left w:val="none" w:sz="0" w:space="0" w:color="auto"/>
                        <w:bottom w:val="single" w:sz="6" w:space="5" w:color="A1D5DF"/>
                        <w:right w:val="none" w:sz="0" w:space="0" w:color="auto"/>
                      </w:divBdr>
                    </w:div>
                    <w:div w:id="79980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707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10738">
                              <w:marLeft w:val="0"/>
                              <w:marRight w:val="0"/>
                              <w:marTop w:val="15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080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8088099">
                              <w:marLeft w:val="0"/>
                              <w:marRight w:val="3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emhunter.com/langston-hughes/comment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emhunter.com/langston-hughes/quotation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emhunter.com/langston-hughes/poems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oemhunter.com/langston-hughes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oemhunter.com/langston-hughes/sta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37BAD9FA</Template>
  <TotalTime>1469</TotalTime>
  <Pages>7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4514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sikkengac</cp:lastModifiedBy>
  <cp:revision>3</cp:revision>
  <cp:lastPrinted>2018-09-11T13:37:00Z</cp:lastPrinted>
  <dcterms:created xsi:type="dcterms:W3CDTF">2016-09-22T12:06:00Z</dcterms:created>
  <dcterms:modified xsi:type="dcterms:W3CDTF">2018-09-12T18:01:00Z</dcterms:modified>
</cp:coreProperties>
</file>